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ED69C" w14:textId="77777777" w:rsidR="00364CD7" w:rsidRPr="001F2EAD" w:rsidRDefault="00364CD7" w:rsidP="00364CD7">
      <w:pPr>
        <w:keepNext/>
        <w:spacing w:after="0"/>
        <w:jc w:val="both"/>
        <w:outlineLvl w:val="8"/>
        <w:rPr>
          <w:rFonts w:ascii="Times New Roman" w:hAnsi="Times New Roman"/>
          <w:sz w:val="24"/>
          <w:szCs w:val="24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bookmarkStart w:id="0" w:name="_Hlk121125553"/>
      <w:r w:rsidRPr="001F2EAD"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777217B7" wp14:editId="6F04C91B">
            <wp:extent cx="3228975" cy="495300"/>
            <wp:effectExtent l="0" t="0" r="9525" b="0"/>
            <wp:docPr id="90787789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BEE05" w14:textId="77777777" w:rsidR="00355239" w:rsidRDefault="00355239" w:rsidP="00364CD7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CE71D5D" w14:textId="77777777" w:rsidR="00364CD7" w:rsidRPr="001F2EAD" w:rsidRDefault="00364CD7" w:rsidP="00364CD7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795E7A09" w14:textId="77777777" w:rsidR="00364CD7" w:rsidRPr="001F2EAD" w:rsidRDefault="00364CD7" w:rsidP="00364CD7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387C91D9" w14:textId="77777777" w:rsidR="00364CD7" w:rsidRPr="001F2EAD" w:rsidRDefault="00364CD7" w:rsidP="00364CD7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ab/>
      </w:r>
    </w:p>
    <w:p w14:paraId="1DF3FEF0" w14:textId="77777777" w:rsidR="00364CD7" w:rsidRPr="001F2EAD" w:rsidRDefault="00364CD7" w:rsidP="00364CD7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</w:t>
      </w:r>
    </w:p>
    <w:p w14:paraId="3487ED25" w14:textId="353ED864" w:rsidR="00364CD7" w:rsidRPr="001F2EAD" w:rsidRDefault="00364CD7" w:rsidP="00364CD7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</w:t>
      </w:r>
      <w:r w:rsidRPr="001F2EAD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</w:t>
      </w:r>
      <w:r w:rsidR="00E848EE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 </w:t>
      </w:r>
      <w:r w:rsidR="003C4139" w:rsidRPr="003C4139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68</w:t>
      </w:r>
      <w:r w:rsidRPr="001F2EAD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1F2EAD"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202</w:t>
      </w:r>
      <w:r w:rsidR="00840CC0"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4</w:t>
      </w:r>
      <w:r w:rsidRPr="001F2EAD"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-</w:t>
      </w:r>
      <w:r w:rsidR="001E347A" w:rsidRPr="001F2EAD"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SDK</w:t>
      </w:r>
      <w:r w:rsidRPr="001F2EAD"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/VH_</w:t>
      </w:r>
    </w:p>
    <w:p w14:paraId="5DA16182" w14:textId="77777777" w:rsidR="0053483C" w:rsidRPr="001F2EAD" w:rsidRDefault="0053483C" w:rsidP="00364C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26937E" w14:textId="77777777" w:rsidR="00364CD7" w:rsidRPr="001F2EAD" w:rsidRDefault="00364CD7" w:rsidP="00364CD7">
      <w:pPr>
        <w:keepNext/>
        <w:spacing w:after="0"/>
        <w:jc w:val="both"/>
        <w:outlineLvl w:val="8"/>
        <w:rPr>
          <w:rFonts w:ascii="Times New Roman" w:hAnsi="Times New Roman"/>
          <w:sz w:val="24"/>
          <w:szCs w:val="24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49F50564" w14:textId="77777777" w:rsidR="00364CD7" w:rsidRPr="001F2EAD" w:rsidRDefault="00364CD7" w:rsidP="00364C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7DCA525" w14:textId="77777777" w:rsidR="00364CD7" w:rsidRPr="001F2EAD" w:rsidRDefault="00364CD7" w:rsidP="00364C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POVABILO K ODDAJI PONUDBE </w:t>
      </w:r>
    </w:p>
    <w:p w14:paraId="46B851C9" w14:textId="77777777" w:rsidR="00364CD7" w:rsidRPr="001F2EAD" w:rsidRDefault="00364CD7" w:rsidP="00364CD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8266197" w14:textId="77777777" w:rsidR="0053483C" w:rsidRPr="00B73933" w:rsidRDefault="0053483C" w:rsidP="00364CD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7AA1F7" w14:textId="77777777" w:rsidR="00364CD7" w:rsidRDefault="00364CD7" w:rsidP="00364CD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23279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  <w:r w:rsidR="00C967E5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</w:p>
    <w:p w14:paraId="5C9940BA" w14:textId="77777777" w:rsidR="003C4139" w:rsidRDefault="003C4139" w:rsidP="00364CD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36423A" w14:textId="77777777" w:rsidR="003C4139" w:rsidRPr="003C4139" w:rsidRDefault="003C4139" w:rsidP="003C4139">
      <w:pPr>
        <w:pStyle w:val="Odstavekseznama"/>
        <w:numPr>
          <w:ilvl w:val="0"/>
          <w:numId w:val="47"/>
        </w:num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proofErr w:type="spellStart"/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Cerebrolysin</w:t>
      </w:r>
      <w:proofErr w:type="spellEnd"/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raztopina za injiciranje/</w:t>
      </w:r>
      <w:proofErr w:type="spellStart"/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infundiranje</w:t>
      </w:r>
      <w:proofErr w:type="spellEnd"/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; 1 ml raztopine vsebuje 215,2 mg </w:t>
      </w:r>
      <w:proofErr w:type="spellStart"/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nizkomolekularne</w:t>
      </w:r>
      <w:proofErr w:type="spellEnd"/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frakcije polipeptidov; Škatla vsebuje 5 ampul po 10 ml. </w:t>
      </w:r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ab/>
      </w:r>
    </w:p>
    <w:p w14:paraId="164BC1E8" w14:textId="77777777" w:rsidR="003C4139" w:rsidRDefault="003C4139" w:rsidP="00364CD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A45ED6" w14:textId="1F758267" w:rsidR="00C967E5" w:rsidRPr="003C4139" w:rsidRDefault="003C4139" w:rsidP="003C4139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Letna količina: </w:t>
      </w:r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120</w:t>
      </w:r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ab/>
      </w:r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SC</w:t>
      </w:r>
    </w:p>
    <w:p w14:paraId="26D73D57" w14:textId="77777777" w:rsidR="004F11C3" w:rsidRDefault="004F11C3" w:rsidP="00421232">
      <w:pPr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</w:p>
    <w:p w14:paraId="2A59075A" w14:textId="77777777" w:rsidR="001E347A" w:rsidRPr="00355239" w:rsidRDefault="001E347A" w:rsidP="003C4139">
      <w:pPr>
        <w:jc w:val="center"/>
        <w:rPr>
          <w:rFonts w:ascii="Times New Roman" w:hAnsi="Times New Roman"/>
          <w:b/>
          <w:sz w:val="24"/>
          <w:szCs w:val="24"/>
        </w:rPr>
      </w:pPr>
      <w:r w:rsidRPr="00355239">
        <w:rPr>
          <w:rFonts w:ascii="Times New Roman" w:hAnsi="Times New Roman"/>
          <w:b/>
          <w:sz w:val="24"/>
          <w:szCs w:val="24"/>
        </w:rPr>
        <w:t>Sukcesivna dobava</w:t>
      </w:r>
    </w:p>
    <w:p w14:paraId="347BCBE2" w14:textId="77777777" w:rsidR="00FE12CD" w:rsidRPr="00923279" w:rsidRDefault="00FE12CD" w:rsidP="00FE12C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495BD2" w14:textId="77777777" w:rsidR="00FE12CD" w:rsidRDefault="00FE12CD" w:rsidP="00FE12C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543C09" w14:textId="77777777" w:rsidR="00364CD7" w:rsidRPr="0036513E" w:rsidRDefault="0053483C" w:rsidP="00364CD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36513E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SPLOŠNE ZAHTEVE</w:t>
      </w:r>
    </w:p>
    <w:p w14:paraId="3B9020AD" w14:textId="77777777" w:rsidR="00364CD7" w:rsidRPr="0036513E" w:rsidRDefault="00364CD7" w:rsidP="00364CD7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3426CFC" w14:textId="2E731656" w:rsidR="005126C3" w:rsidRPr="0036513E" w:rsidRDefault="005126C3" w:rsidP="00F1026B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  <w:lang w:eastAsia="zh-CN"/>
        </w:rPr>
      </w:pPr>
      <w:r w:rsidRPr="0036513E">
        <w:rPr>
          <w:rFonts w:ascii="Times New Roman" w:hAnsi="Times New Roman"/>
          <w:sz w:val="24"/>
          <w:szCs w:val="24"/>
          <w:lang w:eastAsia="zh-CN"/>
        </w:rPr>
        <w:t>Osnova za realizacijo dobave  je prejem pisnega naročila </w:t>
      </w:r>
      <w:r w:rsidR="00112D31">
        <w:rPr>
          <w:rFonts w:ascii="Times New Roman" w:hAnsi="Times New Roman"/>
          <w:sz w:val="24"/>
          <w:szCs w:val="24"/>
          <w:lang w:eastAsia="zh-CN"/>
        </w:rPr>
        <w:t>s</w:t>
      </w:r>
      <w:r w:rsidRPr="0036513E">
        <w:rPr>
          <w:rFonts w:ascii="Times New Roman" w:hAnsi="Times New Roman"/>
          <w:sz w:val="24"/>
          <w:szCs w:val="24"/>
          <w:lang w:eastAsia="zh-CN"/>
        </w:rPr>
        <w:t xml:space="preserve"> strani naročnika. V kolikor bomo prejeli odobritev s strani pristojnih bomo realizacijo izvedli pri najugodnejšemu ponudniku, ki bo izpolnjeval tehnične zahteve. </w:t>
      </w:r>
    </w:p>
    <w:p w14:paraId="465BB4BF" w14:textId="77777777" w:rsidR="005126C3" w:rsidRPr="0036513E" w:rsidRDefault="005126C3" w:rsidP="005126C3">
      <w:pPr>
        <w:suppressAutoHyphens w:val="0"/>
        <w:spacing w:after="0" w:line="276" w:lineRule="auto"/>
        <w:ind w:left="720"/>
        <w:jc w:val="both"/>
        <w:rPr>
          <w:rFonts w:ascii="Times New Roman" w:eastAsiaTheme="minorHAnsi" w:hAnsi="Times New Roman"/>
          <w:sz w:val="24"/>
          <w:szCs w:val="24"/>
          <w:lang w:eastAsia="zh-CN"/>
        </w:rPr>
      </w:pPr>
    </w:p>
    <w:p w14:paraId="4731DBE0" w14:textId="77777777" w:rsidR="005126C3" w:rsidRPr="0036513E" w:rsidRDefault="005126C3" w:rsidP="00F1026B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Times New Roman" w:eastAsiaTheme="minorHAnsi" w:hAnsi="Times New Roman"/>
          <w:sz w:val="24"/>
          <w:szCs w:val="24"/>
          <w:lang w:eastAsia="sl-SI"/>
        </w:rPr>
      </w:pPr>
      <w:r w:rsidRPr="0036513E">
        <w:rPr>
          <w:rFonts w:ascii="Times New Roman" w:hAnsi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5ECD0E12" w14:textId="031524A4" w:rsidR="0036513E" w:rsidRPr="0036513E" w:rsidRDefault="0036513E" w:rsidP="00F1026B">
      <w:pPr>
        <w:numPr>
          <w:ilvl w:val="0"/>
          <w:numId w:val="1"/>
        </w:numPr>
        <w:suppressAutoHyphens w:val="0"/>
        <w:spacing w:after="0"/>
        <w:jc w:val="both"/>
        <w:rPr>
          <w:rFonts w:eastAsia="Times New Roman"/>
          <w:sz w:val="24"/>
          <w:szCs w:val="24"/>
        </w:rPr>
      </w:pPr>
      <w:r w:rsidRPr="0036513E">
        <w:rPr>
          <w:rFonts w:ascii="Times New Roman" w:eastAsia="Times New Roman" w:hAnsi="Times New Roman"/>
          <w:sz w:val="24"/>
          <w:szCs w:val="24"/>
        </w:rPr>
        <w:t xml:space="preserve">Naročnik je v Specifikacijah zahtev oz. koda </w:t>
      </w:r>
      <w:r w:rsidRPr="008A5885">
        <w:rPr>
          <w:rFonts w:ascii="Times New Roman" w:eastAsia="Times New Roman" w:hAnsi="Times New Roman"/>
          <w:sz w:val="24"/>
          <w:szCs w:val="24"/>
        </w:rPr>
        <w:t xml:space="preserve">artikla navedel </w:t>
      </w:r>
      <w:r w:rsidR="005311BE" w:rsidRPr="008A5885">
        <w:rPr>
          <w:rFonts w:ascii="Times New Roman" w:eastAsia="Times New Roman" w:hAnsi="Times New Roman"/>
          <w:sz w:val="24"/>
          <w:szCs w:val="24"/>
        </w:rPr>
        <w:t>ime zdravila</w:t>
      </w:r>
      <w:r w:rsidRPr="008A5885">
        <w:rPr>
          <w:rFonts w:ascii="Times New Roman" w:eastAsia="Times New Roman" w:hAnsi="Times New Roman"/>
          <w:sz w:val="24"/>
          <w:szCs w:val="24"/>
        </w:rPr>
        <w:t xml:space="preserve"> izključno z namenom, da se določi zahtevana raven kakovosti. V ponudbi lahko ponudite tudi </w:t>
      </w:r>
      <w:r w:rsidR="005311BE" w:rsidRPr="008A5885">
        <w:rPr>
          <w:rFonts w:ascii="Times New Roman" w:eastAsia="Times New Roman" w:hAnsi="Times New Roman"/>
          <w:sz w:val="24"/>
          <w:szCs w:val="24"/>
        </w:rPr>
        <w:t>zdravilo</w:t>
      </w:r>
      <w:r w:rsidRPr="008A5885">
        <w:rPr>
          <w:rFonts w:ascii="Times New Roman" w:eastAsia="Times New Roman" w:hAnsi="Times New Roman"/>
          <w:sz w:val="24"/>
          <w:szCs w:val="24"/>
        </w:rPr>
        <w:t xml:space="preserve"> drugih proizvajalcev, vendar mora biti le </w:t>
      </w:r>
      <w:r w:rsidRPr="0036513E">
        <w:rPr>
          <w:rFonts w:ascii="Times New Roman" w:eastAsia="Times New Roman" w:hAnsi="Times New Roman"/>
          <w:sz w:val="24"/>
          <w:szCs w:val="24"/>
        </w:rPr>
        <w:t>t</w:t>
      </w:r>
      <w:r w:rsidR="005311BE">
        <w:rPr>
          <w:rFonts w:ascii="Times New Roman" w:eastAsia="Times New Roman" w:hAnsi="Times New Roman"/>
          <w:sz w:val="24"/>
          <w:szCs w:val="24"/>
        </w:rPr>
        <w:t>o</w:t>
      </w:r>
      <w:r w:rsidRPr="0036513E">
        <w:rPr>
          <w:rFonts w:ascii="Times New Roman" w:eastAsia="Times New Roman" w:hAnsi="Times New Roman"/>
          <w:sz w:val="24"/>
          <w:szCs w:val="24"/>
        </w:rPr>
        <w:t xml:space="preserve"> enakovredn</w:t>
      </w:r>
      <w:r w:rsidR="005311BE">
        <w:rPr>
          <w:rFonts w:ascii="Times New Roman" w:eastAsia="Times New Roman" w:hAnsi="Times New Roman"/>
          <w:sz w:val="24"/>
          <w:szCs w:val="24"/>
        </w:rPr>
        <w:t>o</w:t>
      </w:r>
      <w:r w:rsidRPr="0036513E">
        <w:rPr>
          <w:rFonts w:ascii="Times New Roman" w:eastAsia="Times New Roman" w:hAnsi="Times New Roman"/>
          <w:sz w:val="24"/>
          <w:szCs w:val="24"/>
        </w:rPr>
        <w:t>.</w:t>
      </w:r>
    </w:p>
    <w:p w14:paraId="7BA19F61" w14:textId="77777777" w:rsidR="0036513E" w:rsidRPr="0036513E" w:rsidRDefault="0036513E" w:rsidP="0036513E">
      <w:pPr>
        <w:pStyle w:val="Odstavekseznama"/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26C3A16" w14:textId="77777777" w:rsidR="00644E63" w:rsidRPr="0036513E" w:rsidRDefault="000B2942" w:rsidP="00F1026B">
      <w:pPr>
        <w:pStyle w:val="Odstavekseznama"/>
        <w:numPr>
          <w:ilvl w:val="0"/>
          <w:numId w:val="1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36513E">
        <w:rPr>
          <w:rFonts w:ascii="Times New Roman" w:hAnsi="Times New Roman"/>
          <w:sz w:val="24"/>
          <w:szCs w:val="24"/>
        </w:rPr>
        <w:t xml:space="preserve">Ponudbene  vrednosti vključujejo: vse stroške, davke in morebitne popuste, stroške dela, režijske stroške, morebitne nadure, amortizacijo opreme, stroške dostave, odvoza, menjave blaga, rokovanja in del povezanih z embalažo, in morebitne druge stroške, ki vplivajo na izračun cene. </w:t>
      </w:r>
    </w:p>
    <w:p w14:paraId="0CFD1C90" w14:textId="77777777" w:rsidR="000B2942" w:rsidRPr="0036513E" w:rsidRDefault="000B2942" w:rsidP="000B2942">
      <w:pPr>
        <w:pStyle w:val="Odstavekseznama"/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53D6720" w14:textId="77777777" w:rsidR="00365378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36513E">
        <w:rPr>
          <w:rFonts w:ascii="Times New Roman" w:eastAsia="Times New Roman" w:hAnsi="Times New Roman"/>
          <w:b/>
          <w:sz w:val="24"/>
          <w:szCs w:val="24"/>
          <w:lang w:eastAsia="sl-SI"/>
        </w:rPr>
        <w:t>Naročnik bo naročal blago s pisno z naročilnico</w:t>
      </w:r>
      <w:r w:rsidRPr="0036513E">
        <w:rPr>
          <w:rFonts w:ascii="Times New Roman" w:eastAsia="Times New Roman" w:hAnsi="Times New Roman"/>
          <w:sz w:val="24"/>
          <w:szCs w:val="24"/>
          <w:lang w:eastAsia="sl-SI"/>
        </w:rPr>
        <w:t>.  Naročnik bo v naročilnici opredeliti vrste in količine blaga. Dobavitelj je dolžan najkasneje v roku dveh ur od prejema naročila, potrditi  prejem naročila in obvestiti naročnika o morebitno zamudi pri dobavi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ali zamenjavi istovrstnega blaga.</w:t>
      </w:r>
      <w:r w:rsidR="00365378"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="00365378"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Količine in vrste blaga po predračunu so okvirne in za naročnika niso obvezujoče. </w:t>
      </w:r>
    </w:p>
    <w:p w14:paraId="7FAA2AE7" w14:textId="77777777" w:rsidR="00644E63" w:rsidRPr="001F2EAD" w:rsidRDefault="00644E63" w:rsidP="00644E63">
      <w:p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3CCD3D" w14:textId="77777777" w:rsidR="00644E63" w:rsidRPr="001F2EAD" w:rsidRDefault="00644E63" w:rsidP="00644E63">
      <w:p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9A7799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Dobavitelj zagotavlja dostavo blaga </w:t>
      </w:r>
      <w:proofErr w:type="spellStart"/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ddp</w:t>
      </w:r>
      <w:proofErr w:type="spellEnd"/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Splošna bolnišnica Celje, razloženo Lekarna naročnika (v delovnem času naročnika od ponedeljka do petka). Ponudnik mora zagotavljati dobavo celotne  naročene količine v roku  najkasneje 2. delovnih dni oziroma v nujnih primerih manj, po predhodnem dogovoru z naročnikom (v delovnem času od ponedeljka do petka v delovnem času od 7:00 do 14:00 ).</w:t>
      </w:r>
    </w:p>
    <w:p w14:paraId="69EB0BA3" w14:textId="77777777" w:rsidR="00644E63" w:rsidRPr="001F2EAD" w:rsidRDefault="00644E63" w:rsidP="00644E63">
      <w:p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2A4AFF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Naročnik se obvezuje blago prevzeti v celoti na podlagi pravilno izpolnjene dobavnice.</w:t>
      </w:r>
      <w:r w:rsidR="001E347A"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Šteje se, da je dobavnica pravilno izpolnjena, če vsebuje najmanj naslednje: </w:t>
      </w:r>
    </w:p>
    <w:p w14:paraId="668C1038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naziv artikla</w:t>
      </w:r>
    </w:p>
    <w:p w14:paraId="265730A7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cena na enoto mere</w:t>
      </w:r>
    </w:p>
    <w:p w14:paraId="79F23741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količina</w:t>
      </w:r>
    </w:p>
    <w:p w14:paraId="5C3EA87B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morebitni popust</w:t>
      </w:r>
    </w:p>
    <w:p w14:paraId="6AD257DD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kataloška številka artikla</w:t>
      </w:r>
    </w:p>
    <w:p w14:paraId="2281A9AE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črtna koda</w:t>
      </w:r>
    </w:p>
    <w:p w14:paraId="63573D5E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dobaviteljeva šifra</w:t>
      </w:r>
    </w:p>
    <w:p w14:paraId="24DA3217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serijsko številko artikla</w:t>
      </w:r>
    </w:p>
    <w:p w14:paraId="61C06842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rok uporabnosti</w:t>
      </w:r>
    </w:p>
    <w:p w14:paraId="2D6C85E4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stopnjo DDV-ja</w:t>
      </w:r>
    </w:p>
    <w:p w14:paraId="37595478" w14:textId="77777777" w:rsidR="00644E63" w:rsidRPr="001F2EAD" w:rsidRDefault="00644E63" w:rsidP="00F1026B">
      <w:pPr>
        <w:numPr>
          <w:ilvl w:val="0"/>
          <w:numId w:val="2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številka naročilnice. </w:t>
      </w:r>
    </w:p>
    <w:p w14:paraId="790A54DC" w14:textId="77777777" w:rsidR="00644E63" w:rsidRPr="001F2EAD" w:rsidRDefault="00644E63" w:rsidP="00644E63">
      <w:pPr>
        <w:suppressAutoHyphens w:val="0"/>
        <w:autoSpaceDE w:val="0"/>
        <w:autoSpaceDN/>
        <w:spacing w:after="0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6670E3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Količinski prevzem blaga oz. pregled se opravi takoj ob prevzemu blaga. Količinska odstopanja, ki jih ni bilo moč ugotoviti ob prevzemu, mora posamezni naročnik pisno reklamirati najkasneje v treh (8) delovnih dneh od prevzema. </w:t>
      </w:r>
    </w:p>
    <w:p w14:paraId="21057CC6" w14:textId="77777777" w:rsidR="00644E63" w:rsidRPr="001F2EAD" w:rsidRDefault="00644E63" w:rsidP="00644E63">
      <w:p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907645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Dobavljeno blago mora ustrezati dogovorjeni kakovosti ter biti v skladu s tem sporazumom in njegovimi prilogami za vsak artikel posebej. Kakovostna odstopanja lahko posamezni naročnik pisno reklamira najkasneje v 30. (tridesetih) dneh od prevzema blaga. </w:t>
      </w:r>
    </w:p>
    <w:p w14:paraId="431613B3" w14:textId="77777777" w:rsidR="00644E63" w:rsidRPr="001F2EAD" w:rsidRDefault="00644E63" w:rsidP="00644E63">
      <w:p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FEA3AD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Če dobava ne ustreza naročeni količini in/ali kakovosti, je dobavitelj dolžan pomanjkljivosti nemudoma brezplačno odpraviti. V kolikor dobavitelj napak ne odpravi v roku dveh delovnih dni od prejema reklamacije, to lahko stori posamezni naročnik na stroške dobavitelja in zahteva od dobavitelja povrnitev nastale škode.</w:t>
      </w:r>
    </w:p>
    <w:p w14:paraId="03DA0209" w14:textId="77777777" w:rsidR="00644E63" w:rsidRPr="001F2EAD" w:rsidRDefault="00644E63" w:rsidP="00644E63">
      <w:p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8CD31B" w14:textId="6645EB59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Kakovost blaga mora ustrezati obstoječim </w:t>
      </w:r>
      <w:r w:rsidRPr="008A5885">
        <w:rPr>
          <w:rFonts w:ascii="Times New Roman" w:eastAsia="Times New Roman" w:hAnsi="Times New Roman"/>
          <w:sz w:val="24"/>
          <w:szCs w:val="24"/>
          <w:lang w:eastAsia="sl-SI"/>
        </w:rPr>
        <w:t>standardom</w:t>
      </w:r>
      <w:r w:rsidR="00F02196" w:rsidRPr="008A5885">
        <w:rPr>
          <w:rFonts w:ascii="Times New Roman" w:eastAsia="Times New Roman" w:hAnsi="Times New Roman"/>
          <w:sz w:val="24"/>
          <w:szCs w:val="24"/>
          <w:lang w:eastAsia="sl-SI"/>
        </w:rPr>
        <w:t xml:space="preserve"> za zdravila.</w:t>
      </w:r>
      <w:r w:rsidRPr="008A5885">
        <w:rPr>
          <w:rFonts w:ascii="Times New Roman" w:eastAsia="Times New Roman" w:hAnsi="Times New Roman"/>
          <w:sz w:val="24"/>
          <w:szCs w:val="24"/>
          <w:lang w:eastAsia="sl-SI"/>
        </w:rPr>
        <w:t xml:space="preserve"> Blago mora 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ustrezati tudi pogojem in zahtevam, opredeljenimi v razpisni dokumentaciji naročnika in strokovnim kriterijem oz. značilnostim. Blago mora biti obvezno pakirano v originalni embalaži</w:t>
      </w:r>
      <w:r w:rsidR="00F02196"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E8BA9B7" w14:textId="77777777" w:rsidR="00644E63" w:rsidRPr="001F2EAD" w:rsidRDefault="00644E63" w:rsidP="00644E63">
      <w:p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FADBCC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E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Dobavljeno blago mora imeti rok uporabe še najmanj dve tretjini deklariranega roka uporabe, ki ga navaja proizvajalec ponujenega blaga. V primeru krajšega roka uporabe mora ponudnik pred dostavo pridobiti pisno soglasje naročnika.</w:t>
      </w:r>
    </w:p>
    <w:p w14:paraId="08CF06F1" w14:textId="77777777" w:rsidR="00644E63" w:rsidRPr="001F2EAD" w:rsidRDefault="00644E63" w:rsidP="00644E63">
      <w:p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49F943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Vsak izstavljen račun mora vsebovati podatke o naročnikovi številki okvirnega sporazuma, , naročilnice oz. odjave porabljenega blaga in dobavnice, ter vse elemente kot dobavnica. Izstavljen račun mora imeti prilogo </w:t>
      </w:r>
    </w:p>
    <w:p w14:paraId="75EC2B2C" w14:textId="77777777" w:rsidR="00644E63" w:rsidRPr="001F2EAD" w:rsidRDefault="00644E63" w:rsidP="00F1026B">
      <w:pPr>
        <w:numPr>
          <w:ilvl w:val="0"/>
          <w:numId w:val="3"/>
        </w:num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naročilnice oz. odjave porabljenega blaga</w:t>
      </w:r>
    </w:p>
    <w:p w14:paraId="00411ACB" w14:textId="77777777" w:rsidR="00644E63" w:rsidRPr="001F2EAD" w:rsidRDefault="00644E63" w:rsidP="00F1026B">
      <w:pPr>
        <w:numPr>
          <w:ilvl w:val="0"/>
          <w:numId w:val="3"/>
        </w:num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dobavnice </w:t>
      </w:r>
    </w:p>
    <w:p w14:paraId="5CAD8F1F" w14:textId="77777777" w:rsidR="001111EE" w:rsidRPr="001F2EAD" w:rsidRDefault="001111EE" w:rsidP="001111EE">
      <w:pPr>
        <w:suppressAutoHyphens w:val="0"/>
        <w:autoSpaceDN/>
        <w:spacing w:after="0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588D01" w14:textId="77777777" w:rsidR="00644E63" w:rsidRPr="001F2EAD" w:rsidRDefault="00644E63" w:rsidP="00F1026B">
      <w:pPr>
        <w:pStyle w:val="Odstavekseznama"/>
        <w:numPr>
          <w:ilvl w:val="0"/>
          <w:numId w:val="1"/>
        </w:num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Dobavitelj mora vse račune naročniku pošiljati izključno v elektronski obliki (e-račun), skladno z veljavnim Zakonom o opravljanju plačilnih storitev za proračunske uporabnike. Dobavitelj mora izdati ločen račun, izključno vezan na predmetni sporazum, zbirni račun ni dopusten in ga bo naročnik zavrnil. </w:t>
      </w:r>
    </w:p>
    <w:p w14:paraId="25262114" w14:textId="77777777" w:rsidR="001111EE" w:rsidRPr="001F2EAD" w:rsidRDefault="001111EE" w:rsidP="00644E63">
      <w:pPr>
        <w:suppressAutoHyphens w:val="0"/>
        <w:autoSpaceDN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CFBB35" w14:textId="77777777" w:rsidR="001111EE" w:rsidRPr="001F2EAD" w:rsidRDefault="001111EE" w:rsidP="00F1026B">
      <w:pPr>
        <w:pStyle w:val="Odstavekseznama"/>
        <w:numPr>
          <w:ilvl w:val="0"/>
          <w:numId w:val="1"/>
        </w:numPr>
        <w:suppressAutoHyphens w:val="0"/>
        <w:autoSpaceDN/>
        <w:spacing w:after="0" w:line="324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Ponudnik mora biti  vpisan v enega od registrov, ki ga vodi JAZMP (po skupini registrov):</w:t>
      </w:r>
    </w:p>
    <w:p w14:paraId="23DC87F4" w14:textId="5104E8FE" w:rsidR="00191219" w:rsidRPr="008A5885" w:rsidRDefault="00191219" w:rsidP="001111EE">
      <w:pPr>
        <w:suppressAutoHyphens w:val="0"/>
        <w:autoSpaceDN/>
        <w:spacing w:after="0" w:line="324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8A5885">
        <w:rPr>
          <w:rFonts w:ascii="Times New Roman" w:eastAsia="Times New Roman" w:hAnsi="Times New Roman"/>
          <w:sz w:val="24"/>
          <w:szCs w:val="24"/>
          <w:lang w:eastAsia="sl-SI"/>
        </w:rPr>
        <w:t>- Seznam imetnikov dovoljenj za opravljanje dejavnosti prometa z zdravili na debelo</w:t>
      </w:r>
    </w:p>
    <w:p w14:paraId="79966067" w14:textId="7683DE13" w:rsidR="00191219" w:rsidRPr="008A5885" w:rsidRDefault="00191219" w:rsidP="001111EE">
      <w:pPr>
        <w:suppressAutoHyphens w:val="0"/>
        <w:autoSpaceDN/>
        <w:spacing w:after="0" w:line="324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8A5885">
        <w:rPr>
          <w:rFonts w:ascii="Times New Roman" w:eastAsia="Times New Roman" w:hAnsi="Times New Roman"/>
          <w:sz w:val="24"/>
          <w:szCs w:val="24"/>
          <w:lang w:eastAsia="sl-SI"/>
        </w:rPr>
        <w:t>- Seznam priglašenih veletrgovcev, ki so pridobili dovoljenje v drugi državi članici EU</w:t>
      </w:r>
    </w:p>
    <w:p w14:paraId="3602696F" w14:textId="77777777" w:rsidR="001111EE" w:rsidRPr="001F2EAD" w:rsidRDefault="001111EE" w:rsidP="001111EE">
      <w:pPr>
        <w:suppressAutoHyphens w:val="0"/>
        <w:autoSpaceDN/>
        <w:spacing w:after="0" w:line="324" w:lineRule="auto"/>
        <w:ind w:left="360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0023EBB6" w14:textId="77777777" w:rsidR="00364CD7" w:rsidRPr="001F2EAD" w:rsidRDefault="00364CD7" w:rsidP="00F1026B">
      <w:pPr>
        <w:pStyle w:val="Odstavekseznam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F2EAD"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 w:rsidRPr="001F2EAD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D164D5A" w14:textId="77777777" w:rsidR="00364CD7" w:rsidRPr="001F2EAD" w:rsidRDefault="00364CD7" w:rsidP="00364CD7">
      <w:pPr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</w:p>
    <w:p w14:paraId="5BA2644A" w14:textId="77777777" w:rsidR="000B2942" w:rsidRPr="001F2EAD" w:rsidRDefault="00364CD7" w:rsidP="00F1026B">
      <w:pPr>
        <w:pStyle w:val="Odstavekseznama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zh-CN"/>
        </w:rPr>
        <w:t>Merilo  izbora: najnižja vrednost ponudbe v EUR z DDV ob izpolnjevanju tehničnih zahtev naročnika.</w:t>
      </w:r>
      <w:r w:rsidR="000B2942" w:rsidRPr="001F2EAD">
        <w:rPr>
          <w:rFonts w:ascii="Times New Roman" w:hAnsi="Times New Roman"/>
          <w:sz w:val="24"/>
          <w:szCs w:val="24"/>
        </w:rPr>
        <w:t xml:space="preserve"> </w:t>
      </w:r>
      <w:r w:rsidR="000B2942" w:rsidRPr="001F2EAD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V primeru, da bosta dva ali več ponudnikov oddali ponudbo v merilu za izbor, bo naročnik pozval na dodatno znižanje ponudbene cene. </w:t>
      </w:r>
    </w:p>
    <w:p w14:paraId="7FEE5700" w14:textId="77777777" w:rsidR="00364CD7" w:rsidRPr="001F2EAD" w:rsidRDefault="00364CD7" w:rsidP="000B2942">
      <w:pPr>
        <w:pStyle w:val="Odstavekseznama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58C9F52" w14:textId="77777777" w:rsidR="00364CD7" w:rsidRPr="001F2EAD" w:rsidRDefault="00364CD7" w:rsidP="00364CD7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EC9049A" w14:textId="77777777" w:rsidR="00D05472" w:rsidRPr="001F2EAD" w:rsidRDefault="00364CD7" w:rsidP="00D05472">
      <w:pPr>
        <w:spacing w:after="0"/>
        <w:jc w:val="both"/>
        <w:rPr>
          <w:rStyle w:val="Hiperpovezava"/>
          <w:rFonts w:ascii="Times New Roman" w:hAnsi="Times New Roman"/>
          <w:sz w:val="24"/>
          <w:szCs w:val="24"/>
        </w:rPr>
      </w:pPr>
      <w:r w:rsidRPr="001F2EAD">
        <w:rPr>
          <w:rFonts w:ascii="Times New Roman" w:eastAsia="Times New Roman" w:hAnsi="Times New Roman"/>
          <w:b/>
          <w:sz w:val="24"/>
          <w:szCs w:val="24"/>
          <w:lang w:eastAsia="sl-SI"/>
        </w:rPr>
        <w:t>Kontaktna oseba s strani naročnika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;</w:t>
      </w:r>
      <w:r w:rsidR="0053483C"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="00D05472" w:rsidRPr="001F2EAD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Sandra Drljić Kopra</w:t>
      </w:r>
      <w:r w:rsidR="001F2EAD" w:rsidRPr="001F2EAD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nov</w:t>
      </w:r>
      <w:r w:rsidR="00D05472" w:rsidRPr="001F2EAD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ić,</w:t>
      </w:r>
      <w:r w:rsidR="00D05472"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tel. št. 03 423 31 25, elektronska pošta: </w:t>
      </w:r>
      <w:hyperlink r:id="rId10" w:history="1">
        <w:r w:rsidR="00D05472" w:rsidRPr="001F2EAD">
          <w:rPr>
            <w:rStyle w:val="Hiperpovezava"/>
            <w:rFonts w:ascii="Times New Roman" w:hAnsi="Times New Roman"/>
            <w:sz w:val="24"/>
            <w:szCs w:val="24"/>
          </w:rPr>
          <w:t>sandra.drljic-kopranovic@sb-celje.si</w:t>
        </w:r>
      </w:hyperlink>
    </w:p>
    <w:p w14:paraId="70C24C81" w14:textId="77777777" w:rsidR="00364CD7" w:rsidRPr="001F2EAD" w:rsidRDefault="00364CD7" w:rsidP="001F2EAD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FDD26B" w14:textId="77777777" w:rsidR="001111EE" w:rsidRPr="001F2EAD" w:rsidRDefault="001111EE" w:rsidP="001111EE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7E3FE4" w14:textId="3BBA6DA2" w:rsidR="001111EE" w:rsidRPr="00733A9F" w:rsidRDefault="00364CD7" w:rsidP="00733A9F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FFFFFF" w:themeFill="background1"/>
        <w:spacing w:after="0"/>
        <w:jc w:val="both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  </w:t>
      </w:r>
      <w:hyperlink r:id="rId11" w:history="1">
        <w:r w:rsidRPr="001F2EAD">
          <w:rPr>
            <w:rStyle w:val="Hiperpovezava"/>
            <w:rFonts w:ascii="Times New Roman" w:hAnsi="Times New Roman"/>
            <w:sz w:val="24"/>
            <w:szCs w:val="24"/>
          </w:rPr>
          <w:t>Nabava1@sb-celje.si</w:t>
        </w:r>
      </w:hyperlink>
      <w:r w:rsidRPr="001F2EAD">
        <w:rPr>
          <w:rStyle w:val="Hiperpovezava"/>
          <w:rFonts w:ascii="Times New Roman" w:hAnsi="Times New Roman"/>
          <w:sz w:val="24"/>
          <w:szCs w:val="24"/>
        </w:rPr>
        <w:t xml:space="preserve"> 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 w:rsidR="003C4139"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68</w:t>
      </w:r>
      <w:r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 w:rsidR="00840CC0"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4</w:t>
      </w:r>
      <w:r w:rsidR="001F2EAD" w:rsidRPr="001F2EAD">
        <w:rPr>
          <w:rFonts w:ascii="Times New Roman" w:eastAsia="Times New Roman" w:hAnsi="Times New Roman"/>
          <w:sz w:val="24"/>
          <w:szCs w:val="24"/>
          <w:lang w:eastAsia="sl-SI"/>
        </w:rPr>
        <w:t>_</w:t>
      </w:r>
      <w:r w:rsidR="00B74773" w:rsidRPr="00B74773">
        <w:t xml:space="preserve"> </w:t>
      </w:r>
      <w:proofErr w:type="spellStart"/>
      <w:r w:rsidR="003C4139" w:rsidRPr="003C41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Cerebrolysin</w:t>
      </w:r>
      <w:proofErr w:type="spellEnd"/>
      <w:r w:rsidR="003C41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5ADE">
        <w:rPr>
          <w:rFonts w:ascii="Times New Roman" w:hAnsi="Times New Roman"/>
          <w:b/>
          <w:bCs/>
          <w:sz w:val="24"/>
          <w:szCs w:val="24"/>
        </w:rPr>
        <w:t>_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do najkasneje </w:t>
      </w:r>
      <w:r w:rsidR="003C4139">
        <w:rPr>
          <w:rFonts w:ascii="Times New Roman" w:eastAsia="Times New Roman" w:hAnsi="Times New Roman"/>
          <w:sz w:val="24"/>
          <w:szCs w:val="24"/>
          <w:lang w:eastAsia="sl-SI"/>
        </w:rPr>
        <w:t>30</w:t>
      </w:r>
      <w:r w:rsidR="0002326F">
        <w:rPr>
          <w:rFonts w:ascii="Times New Roman" w:eastAsia="Times New Roman" w:hAnsi="Times New Roman"/>
          <w:sz w:val="24"/>
          <w:szCs w:val="24"/>
          <w:lang w:eastAsia="sl-SI"/>
        </w:rPr>
        <w:t>.</w:t>
      </w:r>
      <w:r w:rsidR="00840CC0">
        <w:rPr>
          <w:rFonts w:ascii="Times New Roman" w:eastAsia="Times New Roman" w:hAnsi="Times New Roman"/>
          <w:sz w:val="24"/>
          <w:szCs w:val="24"/>
          <w:lang w:eastAsia="sl-SI"/>
        </w:rPr>
        <w:t>01</w:t>
      </w:r>
      <w:r w:rsidR="0002326F">
        <w:rPr>
          <w:rFonts w:ascii="Times New Roman" w:eastAsia="Times New Roman" w:hAnsi="Times New Roman"/>
          <w:sz w:val="24"/>
          <w:szCs w:val="24"/>
          <w:lang w:eastAsia="sl-SI"/>
        </w:rPr>
        <w:t>.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202</w:t>
      </w:r>
      <w:r w:rsidR="00840CC0">
        <w:rPr>
          <w:rFonts w:ascii="Times New Roman" w:eastAsia="Times New Roman" w:hAnsi="Times New Roman"/>
          <w:sz w:val="24"/>
          <w:szCs w:val="24"/>
          <w:lang w:eastAsia="sl-SI"/>
        </w:rPr>
        <w:t>4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 xml:space="preserve"> do </w:t>
      </w:r>
      <w:r w:rsidR="005F0CC8">
        <w:rPr>
          <w:rFonts w:ascii="Times New Roman" w:eastAsia="Times New Roman" w:hAnsi="Times New Roman"/>
          <w:sz w:val="24"/>
          <w:szCs w:val="24"/>
          <w:lang w:eastAsia="sl-SI"/>
        </w:rPr>
        <w:t>1</w:t>
      </w:r>
      <w:r w:rsidR="00733A9F">
        <w:rPr>
          <w:rFonts w:ascii="Times New Roman" w:eastAsia="Times New Roman" w:hAnsi="Times New Roman"/>
          <w:sz w:val="24"/>
          <w:szCs w:val="24"/>
          <w:lang w:eastAsia="sl-SI"/>
        </w:rPr>
        <w:t>0</w:t>
      </w:r>
      <w:r w:rsidRPr="001F2EAD">
        <w:rPr>
          <w:rFonts w:ascii="Times New Roman" w:eastAsia="Times New Roman" w:hAnsi="Times New Roman"/>
          <w:sz w:val="24"/>
          <w:szCs w:val="24"/>
          <w:lang w:eastAsia="sl-SI"/>
        </w:rPr>
        <w:t>. ure.</w:t>
      </w:r>
    </w:p>
    <w:p w14:paraId="4265F2AF" w14:textId="77777777" w:rsidR="00364CD7" w:rsidRPr="001F2EAD" w:rsidRDefault="00364CD7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p w14:paraId="5C1BE9EE" w14:textId="77777777" w:rsidR="001111EE" w:rsidRPr="001F2EAD" w:rsidRDefault="001111EE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p w14:paraId="35EA3ECE" w14:textId="77777777" w:rsidR="001111EE" w:rsidRPr="001F2EAD" w:rsidRDefault="001111EE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p w14:paraId="76783B86" w14:textId="77777777" w:rsidR="001111EE" w:rsidRPr="001F2EAD" w:rsidRDefault="001111EE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p w14:paraId="7D9089F3" w14:textId="77777777" w:rsidR="001111EE" w:rsidRPr="001F2EAD" w:rsidRDefault="001111EE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p w14:paraId="2D091C4D" w14:textId="77777777" w:rsidR="001111EE" w:rsidRPr="001F2EAD" w:rsidRDefault="001111EE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p w14:paraId="518F7489" w14:textId="77777777" w:rsidR="001111EE" w:rsidRPr="001F2EAD" w:rsidRDefault="001111EE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p w14:paraId="07769F50" w14:textId="77777777" w:rsidR="001111EE" w:rsidRPr="001F2EAD" w:rsidRDefault="001111EE" w:rsidP="001111EE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4"/>
        <w:gridCol w:w="4464"/>
      </w:tblGrid>
      <w:tr w:rsidR="00BD6543" w:rsidRPr="001F2EAD" w14:paraId="6AD9B69F" w14:textId="77777777" w:rsidTr="00AE145D">
        <w:tc>
          <w:tcPr>
            <w:tcW w:w="4464" w:type="dxa"/>
          </w:tcPr>
          <w:p w14:paraId="6CCA76FC" w14:textId="77777777" w:rsidR="00BD6543" w:rsidRPr="001F2EAD" w:rsidRDefault="00BD6543" w:rsidP="001F2EA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4" w:type="dxa"/>
          </w:tcPr>
          <w:p w14:paraId="2E4380DB" w14:textId="77777777" w:rsidR="00BD6543" w:rsidRPr="001F2EAD" w:rsidRDefault="00355239" w:rsidP="001F2EA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Vodja nabavne službe, </w:t>
            </w:r>
            <w:r w:rsidR="00BD6543"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Vodja nabavne službe za nabavo</w:t>
            </w:r>
            <w:r w:rsidR="0053483C"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 </w:t>
            </w:r>
            <w:r w:rsidR="00BD6543"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medicinske opreme, potrošnega materiala  in storitev</w:t>
            </w:r>
          </w:p>
          <w:p w14:paraId="6EB32D32" w14:textId="77777777" w:rsidR="00BD6543" w:rsidRPr="001F2EAD" w:rsidRDefault="00BD6543" w:rsidP="001F2EA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Vanja Herman Gril, mag. </w:t>
            </w:r>
            <w:proofErr w:type="spellStart"/>
            <w:r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manag</w:t>
            </w:r>
            <w:proofErr w:type="spellEnd"/>
            <w:r w:rsid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.</w:t>
            </w:r>
          </w:p>
        </w:tc>
      </w:tr>
    </w:tbl>
    <w:p w14:paraId="3D3FDB7C" w14:textId="77777777" w:rsidR="00021FCF" w:rsidRPr="001F2EAD" w:rsidRDefault="00021FCF" w:rsidP="00364CD7">
      <w:pPr>
        <w:rPr>
          <w:rFonts w:ascii="Times New Roman" w:hAnsi="Times New Roman"/>
          <w:sz w:val="24"/>
          <w:szCs w:val="24"/>
        </w:rPr>
        <w:sectPr w:rsidR="00021FCF" w:rsidRPr="001F2EAD" w:rsidSect="00232BE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D40946" w14:textId="77777777" w:rsidR="00021FCF" w:rsidRPr="001F2EAD" w:rsidRDefault="00021FCF" w:rsidP="00021FCF">
      <w:pPr>
        <w:pStyle w:val="Naslov1"/>
        <w:jc w:val="left"/>
        <w:rPr>
          <w:sz w:val="24"/>
          <w:szCs w:val="24"/>
          <w:lang w:eastAsia="zh-CN"/>
        </w:rPr>
      </w:pPr>
      <w:r w:rsidRPr="001F2EAD">
        <w:rPr>
          <w:b/>
          <w:sz w:val="24"/>
          <w:szCs w:val="24"/>
          <w:lang w:eastAsia="zh-CN"/>
        </w:rPr>
        <w:lastRenderedPageBreak/>
        <w:t>OBRAZEC PREDRAČUNA                                                                                                                                                                                                     OBR-</w:t>
      </w:r>
      <w:r w:rsidR="001111EE" w:rsidRPr="001F2EAD">
        <w:rPr>
          <w:b/>
          <w:sz w:val="24"/>
          <w:szCs w:val="24"/>
          <w:lang w:eastAsia="zh-CN"/>
        </w:rPr>
        <w:t>1</w:t>
      </w:r>
    </w:p>
    <w:p w14:paraId="4274AB7B" w14:textId="77777777" w:rsidR="00021FCF" w:rsidRPr="001F2EAD" w:rsidRDefault="00021FCF" w:rsidP="00021FCF">
      <w:pPr>
        <w:rPr>
          <w:rFonts w:ascii="Times New Roman" w:hAnsi="Times New Roman"/>
          <w:sz w:val="24"/>
          <w:szCs w:val="24"/>
          <w:lang w:eastAsia="zh-CN"/>
        </w:rPr>
      </w:pPr>
    </w:p>
    <w:p w14:paraId="10E35A7D" w14:textId="77777777" w:rsidR="00021FCF" w:rsidRPr="001F2EAD" w:rsidRDefault="00021FCF" w:rsidP="00021FCF">
      <w:pPr>
        <w:rPr>
          <w:rFonts w:ascii="Times New Roman" w:hAnsi="Times New Roman"/>
          <w:sz w:val="24"/>
          <w:szCs w:val="24"/>
          <w:lang w:eastAsia="zh-CN"/>
        </w:rPr>
      </w:pPr>
      <w:r w:rsidRPr="001F2EAD">
        <w:rPr>
          <w:rFonts w:ascii="Times New Roman" w:hAnsi="Times New Roman"/>
          <w:sz w:val="24"/>
          <w:szCs w:val="24"/>
          <w:lang w:eastAsia="zh-CN"/>
        </w:rPr>
        <w:t>Ponudnik:__________________________________________________________</w:t>
      </w:r>
    </w:p>
    <w:tbl>
      <w:tblPr>
        <w:tblW w:w="151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2693"/>
        <w:gridCol w:w="1121"/>
        <w:gridCol w:w="722"/>
        <w:gridCol w:w="1110"/>
        <w:gridCol w:w="941"/>
        <w:gridCol w:w="872"/>
        <w:gridCol w:w="1087"/>
        <w:gridCol w:w="1087"/>
        <w:gridCol w:w="856"/>
        <w:gridCol w:w="1306"/>
        <w:gridCol w:w="1406"/>
      </w:tblGrid>
      <w:tr w:rsidR="0037741B" w:rsidRPr="0037741B" w14:paraId="538FF33D" w14:textId="77777777" w:rsidTr="00A2081B">
        <w:trPr>
          <w:trHeight w:val="1590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1327DA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Identifikacijska številka pri naročniku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CCA1C" w14:textId="609621CF" w:rsidR="0037741B" w:rsidRPr="0037741B" w:rsidRDefault="005311BE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Zdravilo</w:t>
            </w:r>
            <w:r w:rsidR="0037741B"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 (opis)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126E03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Okvirna </w:t>
            </w:r>
            <w:r w:rsidR="004212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letna</w:t>
            </w: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  količina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133AC3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Em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C2243B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Cena v EUR brez DDV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F4B9AA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Stopnja </w:t>
            </w:r>
            <w:proofErr w:type="spellStart"/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ddv</w:t>
            </w:r>
            <w:proofErr w:type="spellEnd"/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835426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Cena v EUR z </w:t>
            </w:r>
            <w:proofErr w:type="spellStart"/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ddv</w:t>
            </w:r>
            <w:proofErr w:type="spellEnd"/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001C8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Vrednost v EUR brez    </w:t>
            </w:r>
            <w:proofErr w:type="spellStart"/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ddv</w:t>
            </w:r>
            <w:proofErr w:type="spellEnd"/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14D8A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Vrednost v EUR z    </w:t>
            </w:r>
            <w:proofErr w:type="spellStart"/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ddv</w:t>
            </w:r>
            <w:proofErr w:type="spellEnd"/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5898F4" w14:textId="6EBCE7ED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Naziv </w:t>
            </w:r>
            <w:r w:rsidR="00A208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zdravila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078D2" w14:textId="1F10E100" w:rsidR="0037741B" w:rsidRPr="0037741B" w:rsidRDefault="00A208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Nacionalna šifra zdravila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7E242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3774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Proizvajalec</w:t>
            </w:r>
          </w:p>
        </w:tc>
      </w:tr>
      <w:tr w:rsidR="0037741B" w:rsidRPr="0037741B" w14:paraId="403D5B72" w14:textId="77777777" w:rsidTr="00A2081B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4F57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bookmarkStart w:id="1" w:name="_Hlk157171932"/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BCEC9" w14:textId="601A5812" w:rsidR="0037741B" w:rsidRPr="003C4139" w:rsidRDefault="005311BE" w:rsidP="004F11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C4139">
              <w:rPr>
                <w:rFonts w:ascii="Times New Roman" w:hAnsi="Times New Roman"/>
                <w:b/>
                <w:bCs/>
              </w:rPr>
              <w:t>Cerebrolysin</w:t>
            </w:r>
            <w:proofErr w:type="spellEnd"/>
            <w:r w:rsidRPr="003C4139">
              <w:rPr>
                <w:rFonts w:ascii="Times New Roman" w:hAnsi="Times New Roman"/>
                <w:b/>
                <w:bCs/>
              </w:rPr>
              <w:t xml:space="preserve"> raztopina za injiciranje/</w:t>
            </w:r>
            <w:proofErr w:type="spellStart"/>
            <w:r w:rsidRPr="003C4139">
              <w:rPr>
                <w:rFonts w:ascii="Times New Roman" w:hAnsi="Times New Roman"/>
                <w:b/>
                <w:bCs/>
              </w:rPr>
              <w:t>infu</w:t>
            </w:r>
            <w:r w:rsidR="00A2081B" w:rsidRPr="003C4139">
              <w:rPr>
                <w:rFonts w:ascii="Times New Roman" w:hAnsi="Times New Roman"/>
                <w:b/>
                <w:bCs/>
              </w:rPr>
              <w:t>n</w:t>
            </w:r>
            <w:r w:rsidRPr="003C4139">
              <w:rPr>
                <w:rFonts w:ascii="Times New Roman" w:hAnsi="Times New Roman"/>
                <w:b/>
                <w:bCs/>
              </w:rPr>
              <w:t>diranje</w:t>
            </w:r>
            <w:proofErr w:type="spellEnd"/>
            <w:r w:rsidRPr="003C4139">
              <w:rPr>
                <w:rFonts w:ascii="Times New Roman" w:hAnsi="Times New Roman"/>
                <w:b/>
                <w:bCs/>
              </w:rPr>
              <w:t xml:space="preserve">; 1 ml raztopine vsebuje 215,2 mg </w:t>
            </w:r>
            <w:proofErr w:type="spellStart"/>
            <w:r w:rsidRPr="003C4139">
              <w:rPr>
                <w:rFonts w:ascii="Times New Roman" w:hAnsi="Times New Roman"/>
                <w:b/>
                <w:bCs/>
              </w:rPr>
              <w:t>nizkomolekularne</w:t>
            </w:r>
            <w:proofErr w:type="spellEnd"/>
            <w:r w:rsidRPr="003C4139">
              <w:rPr>
                <w:rFonts w:ascii="Times New Roman" w:hAnsi="Times New Roman"/>
                <w:b/>
                <w:bCs/>
              </w:rPr>
              <w:t xml:space="preserve"> frakcije polipeptidov; Škatla vsebuje 5 ampul po 10 ml.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6BC9F" w14:textId="05CCB211" w:rsidR="0037741B" w:rsidRPr="003C4139" w:rsidRDefault="005311BE" w:rsidP="004F11C3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l-SI"/>
              </w:rPr>
            </w:pPr>
            <w:r w:rsidRPr="003C4139">
              <w:rPr>
                <w:rFonts w:ascii="Times New Roman" w:eastAsia="Times New Roman" w:hAnsi="Times New Roman"/>
                <w:b/>
                <w:bCs/>
                <w:color w:val="000000"/>
                <w:lang w:eastAsia="sl-SI"/>
              </w:rP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E719" w14:textId="3047E507" w:rsidR="0037741B" w:rsidRPr="003C4139" w:rsidRDefault="005311BE" w:rsidP="0037741B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l-SI"/>
              </w:rPr>
            </w:pPr>
            <w:proofErr w:type="spellStart"/>
            <w:r w:rsidRPr="003C4139">
              <w:rPr>
                <w:rFonts w:ascii="Times New Roman" w:eastAsia="Times New Roman" w:hAnsi="Times New Roman"/>
                <w:b/>
                <w:bCs/>
                <w:color w:val="000000"/>
                <w:lang w:eastAsia="sl-SI"/>
              </w:rPr>
              <w:t>sc</w:t>
            </w:r>
            <w:proofErr w:type="spellEnd"/>
            <w:r w:rsidR="0037741B" w:rsidRPr="003C4139">
              <w:rPr>
                <w:rFonts w:ascii="Times New Roman" w:eastAsia="Times New Roman" w:hAnsi="Times New Roman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5A90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0DCB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0986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3F48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92B0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2223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5508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7F637" w14:textId="77777777" w:rsidR="0037741B" w:rsidRPr="0037741B" w:rsidRDefault="0037741B" w:rsidP="0037741B">
            <w:pPr>
              <w:suppressAutoHyphens w:val="0"/>
              <w:autoSpaceDN/>
              <w:spacing w:after="0"/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  <w:r w:rsidRPr="0037741B">
              <w:rPr>
                <w:rFonts w:ascii="Aptos Narrow" w:eastAsia="Times New Roman" w:hAnsi="Aptos Narrow"/>
                <w:color w:val="000000"/>
                <w:lang w:eastAsia="sl-SI"/>
              </w:rPr>
              <w:t> </w:t>
            </w:r>
          </w:p>
        </w:tc>
      </w:tr>
      <w:bookmarkEnd w:id="1"/>
    </w:tbl>
    <w:p w14:paraId="2C23CAFE" w14:textId="77777777" w:rsidR="00364CD7" w:rsidRPr="001F2EAD" w:rsidRDefault="00364CD7" w:rsidP="00364CD7">
      <w:pPr>
        <w:rPr>
          <w:rFonts w:ascii="Times New Roman" w:hAnsi="Times New Roman"/>
          <w:sz w:val="24"/>
          <w:szCs w:val="24"/>
        </w:rPr>
      </w:pPr>
    </w:p>
    <w:p w14:paraId="742F2DD7" w14:textId="77777777" w:rsidR="00364CD7" w:rsidRPr="001F2EAD" w:rsidRDefault="00021FCF" w:rsidP="00364CD7">
      <w:pPr>
        <w:rPr>
          <w:rFonts w:ascii="Times New Roman" w:hAnsi="Times New Roman"/>
          <w:bCs/>
          <w:sz w:val="24"/>
          <w:szCs w:val="24"/>
        </w:rPr>
      </w:pPr>
      <w:r w:rsidRPr="001F2EAD">
        <w:rPr>
          <w:rFonts w:ascii="Times New Roman" w:hAnsi="Times New Roman"/>
          <w:bCs/>
          <w:sz w:val="24"/>
          <w:szCs w:val="24"/>
        </w:rPr>
        <w:t xml:space="preserve">Ponudnik vpiše zahtevane podatke v prazna polja. </w:t>
      </w:r>
      <w:r w:rsidR="00BD6543" w:rsidRPr="001F2EAD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tbl>
      <w:tblPr>
        <w:tblW w:w="135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22"/>
      </w:tblGrid>
      <w:tr w:rsidR="00B82B56" w:rsidRPr="001F2EAD" w14:paraId="720E8DFD" w14:textId="77777777" w:rsidTr="00840CC0">
        <w:trPr>
          <w:trHeight w:val="247"/>
        </w:trPr>
        <w:tc>
          <w:tcPr>
            <w:tcW w:w="1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E7A74" w14:textId="77777777" w:rsidR="00B82B56" w:rsidRDefault="00B82B56" w:rsidP="00B82B56">
            <w:pPr>
              <w:suppressAutoHyphens w:val="0"/>
              <w:autoSpaceDN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</w:p>
          <w:p w14:paraId="4DAC9CF7" w14:textId="77777777" w:rsidR="00B82B56" w:rsidRPr="001F2EAD" w:rsidRDefault="00B82B56" w:rsidP="00B82B56">
            <w:pPr>
              <w:suppressAutoHyphens w:val="0"/>
              <w:autoSpaceDN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Datum:</w:t>
            </w:r>
          </w:p>
        </w:tc>
      </w:tr>
      <w:tr w:rsidR="00B82B56" w:rsidRPr="001F2EAD" w14:paraId="06F7C222" w14:textId="77777777" w:rsidTr="00840CC0">
        <w:trPr>
          <w:trHeight w:val="247"/>
        </w:trPr>
        <w:tc>
          <w:tcPr>
            <w:tcW w:w="1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A1015" w14:textId="77777777" w:rsidR="00B82B56" w:rsidRPr="001F2EAD" w:rsidRDefault="00B82B56" w:rsidP="00B82B56">
            <w:pPr>
              <w:suppressAutoHyphens w:val="0"/>
              <w:autoSpaceDN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</w:p>
        </w:tc>
      </w:tr>
      <w:tr w:rsidR="00B82B56" w:rsidRPr="001F2EAD" w14:paraId="3824698E" w14:textId="77777777" w:rsidTr="00840CC0">
        <w:trPr>
          <w:trHeight w:val="247"/>
        </w:trPr>
        <w:tc>
          <w:tcPr>
            <w:tcW w:w="1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F5749" w14:textId="77777777" w:rsidR="00B82B56" w:rsidRPr="001F2EAD" w:rsidRDefault="00B82B56" w:rsidP="00B82B56">
            <w:pPr>
              <w:suppressAutoHyphens w:val="0"/>
              <w:autoSpaceDN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podpis:</w:t>
            </w:r>
          </w:p>
        </w:tc>
      </w:tr>
      <w:tr w:rsidR="00B82B56" w:rsidRPr="001F2EAD" w14:paraId="544837FC" w14:textId="77777777" w:rsidTr="00840CC0">
        <w:trPr>
          <w:trHeight w:val="247"/>
        </w:trPr>
        <w:tc>
          <w:tcPr>
            <w:tcW w:w="1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244D9" w14:textId="77777777" w:rsidR="00B82B56" w:rsidRPr="001F2EAD" w:rsidRDefault="00B82B56" w:rsidP="00B82B56">
            <w:pPr>
              <w:suppressAutoHyphens w:val="0"/>
              <w:autoSpaceDN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</w:p>
        </w:tc>
      </w:tr>
    </w:tbl>
    <w:p w14:paraId="6EBC0496" w14:textId="77777777" w:rsidR="001F2EAD" w:rsidRPr="001F2EAD" w:rsidRDefault="001F2EAD" w:rsidP="001F2EAD">
      <w:pPr>
        <w:tabs>
          <w:tab w:val="left" w:pos="2265"/>
        </w:tabs>
        <w:rPr>
          <w:rFonts w:ascii="Times New Roman" w:hAnsi="Times New Roman"/>
          <w:sz w:val="24"/>
          <w:szCs w:val="24"/>
        </w:rPr>
        <w:sectPr w:rsidR="001F2EAD" w:rsidRPr="001F2EAD" w:rsidSect="00232BE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E08ECD2" w14:textId="77777777" w:rsidR="00C57234" w:rsidRPr="001F2EAD" w:rsidRDefault="00C57234" w:rsidP="00F02196">
      <w:pPr>
        <w:rPr>
          <w:rFonts w:ascii="Times New Roman" w:hAnsi="Times New Roman"/>
          <w:sz w:val="24"/>
          <w:szCs w:val="24"/>
        </w:rPr>
      </w:pPr>
    </w:p>
    <w:sectPr w:rsidR="00C57234" w:rsidRPr="001F2EAD" w:rsidSect="00232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5DAA"/>
    <w:multiLevelType w:val="hybridMultilevel"/>
    <w:tmpl w:val="33ACB7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C0DB0"/>
    <w:multiLevelType w:val="hybridMultilevel"/>
    <w:tmpl w:val="23EC87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F48B5"/>
    <w:multiLevelType w:val="hybridMultilevel"/>
    <w:tmpl w:val="A6B641D8"/>
    <w:lvl w:ilvl="0" w:tplc="D2BADBE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977F8"/>
    <w:multiLevelType w:val="hybridMultilevel"/>
    <w:tmpl w:val="76F2C3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D6801"/>
    <w:multiLevelType w:val="hybridMultilevel"/>
    <w:tmpl w:val="DD7EEC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E3B34"/>
    <w:multiLevelType w:val="hybridMultilevel"/>
    <w:tmpl w:val="66D2EF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26E9A"/>
    <w:multiLevelType w:val="hybridMultilevel"/>
    <w:tmpl w:val="D88AE44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C19DB"/>
    <w:multiLevelType w:val="hybridMultilevel"/>
    <w:tmpl w:val="1B2E14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E3514"/>
    <w:multiLevelType w:val="hybridMultilevel"/>
    <w:tmpl w:val="66D2EF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A2235"/>
    <w:multiLevelType w:val="hybridMultilevel"/>
    <w:tmpl w:val="07269A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C0979"/>
    <w:multiLevelType w:val="hybridMultilevel"/>
    <w:tmpl w:val="4CB65D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77749"/>
    <w:multiLevelType w:val="hybridMultilevel"/>
    <w:tmpl w:val="D3C487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C09DD"/>
    <w:multiLevelType w:val="hybridMultilevel"/>
    <w:tmpl w:val="09428B24"/>
    <w:lvl w:ilvl="0" w:tplc="F87C2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054C5"/>
    <w:multiLevelType w:val="hybridMultilevel"/>
    <w:tmpl w:val="BFC8164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45AEC"/>
    <w:multiLevelType w:val="hybridMultilevel"/>
    <w:tmpl w:val="0C569D2E"/>
    <w:lvl w:ilvl="0" w:tplc="61CC2732">
      <w:start w:val="100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72286A"/>
    <w:multiLevelType w:val="hybridMultilevel"/>
    <w:tmpl w:val="3D3EF1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A00FFF"/>
    <w:multiLevelType w:val="hybridMultilevel"/>
    <w:tmpl w:val="A23ECE8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E71B3E"/>
    <w:multiLevelType w:val="hybridMultilevel"/>
    <w:tmpl w:val="8AD0C100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77128F"/>
    <w:multiLevelType w:val="hybridMultilevel"/>
    <w:tmpl w:val="8E90CB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3446B"/>
    <w:multiLevelType w:val="hybridMultilevel"/>
    <w:tmpl w:val="0D1A20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24F38"/>
    <w:multiLevelType w:val="hybridMultilevel"/>
    <w:tmpl w:val="D02CE6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528BA"/>
    <w:multiLevelType w:val="hybridMultilevel"/>
    <w:tmpl w:val="338CFD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50A71"/>
    <w:multiLevelType w:val="hybridMultilevel"/>
    <w:tmpl w:val="6CE067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500BDC"/>
    <w:multiLevelType w:val="hybridMultilevel"/>
    <w:tmpl w:val="58C2606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A5512"/>
    <w:multiLevelType w:val="hybridMultilevel"/>
    <w:tmpl w:val="DB2E1C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F4F5A"/>
    <w:multiLevelType w:val="hybridMultilevel"/>
    <w:tmpl w:val="6CE067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13D67"/>
    <w:multiLevelType w:val="hybridMultilevel"/>
    <w:tmpl w:val="D88AE4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31C80"/>
    <w:multiLevelType w:val="hybridMultilevel"/>
    <w:tmpl w:val="8E90CB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BE2294"/>
    <w:multiLevelType w:val="hybridMultilevel"/>
    <w:tmpl w:val="707808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3D095F"/>
    <w:multiLevelType w:val="hybridMultilevel"/>
    <w:tmpl w:val="553669F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C11B6"/>
    <w:multiLevelType w:val="hybridMultilevel"/>
    <w:tmpl w:val="66D2EFD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F0791"/>
    <w:multiLevelType w:val="hybridMultilevel"/>
    <w:tmpl w:val="E50CB582"/>
    <w:lvl w:ilvl="0" w:tplc="F87C2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D73102"/>
    <w:multiLevelType w:val="hybridMultilevel"/>
    <w:tmpl w:val="949831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5653A4"/>
    <w:multiLevelType w:val="hybridMultilevel"/>
    <w:tmpl w:val="66D2EF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67041"/>
    <w:multiLevelType w:val="hybridMultilevel"/>
    <w:tmpl w:val="8E56FB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D5431"/>
    <w:multiLevelType w:val="hybridMultilevel"/>
    <w:tmpl w:val="07269A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258A1"/>
    <w:multiLevelType w:val="hybridMultilevel"/>
    <w:tmpl w:val="3D9E52E2"/>
    <w:lvl w:ilvl="0" w:tplc="2EDE5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744B0"/>
    <w:multiLevelType w:val="hybridMultilevel"/>
    <w:tmpl w:val="D02CE6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D3BD0"/>
    <w:multiLevelType w:val="hybridMultilevel"/>
    <w:tmpl w:val="D6A876F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A4BED"/>
    <w:multiLevelType w:val="hybridMultilevel"/>
    <w:tmpl w:val="0CC8C92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6522A"/>
    <w:multiLevelType w:val="hybridMultilevel"/>
    <w:tmpl w:val="D47E941C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4761220"/>
    <w:multiLevelType w:val="hybridMultilevel"/>
    <w:tmpl w:val="13505C70"/>
    <w:lvl w:ilvl="0" w:tplc="0424000F">
      <w:start w:val="1"/>
      <w:numFmt w:val="decimal"/>
      <w:lvlText w:val="%1."/>
      <w:lvlJc w:val="left"/>
      <w:pPr>
        <w:ind w:left="4260" w:hanging="360"/>
      </w:pPr>
    </w:lvl>
    <w:lvl w:ilvl="1" w:tplc="04240019" w:tentative="1">
      <w:start w:val="1"/>
      <w:numFmt w:val="lowerLetter"/>
      <w:lvlText w:val="%2."/>
      <w:lvlJc w:val="left"/>
      <w:pPr>
        <w:ind w:left="4980" w:hanging="360"/>
      </w:pPr>
    </w:lvl>
    <w:lvl w:ilvl="2" w:tplc="0424001B" w:tentative="1">
      <w:start w:val="1"/>
      <w:numFmt w:val="lowerRoman"/>
      <w:lvlText w:val="%3."/>
      <w:lvlJc w:val="right"/>
      <w:pPr>
        <w:ind w:left="5700" w:hanging="180"/>
      </w:pPr>
    </w:lvl>
    <w:lvl w:ilvl="3" w:tplc="0424000F" w:tentative="1">
      <w:start w:val="1"/>
      <w:numFmt w:val="decimal"/>
      <w:lvlText w:val="%4."/>
      <w:lvlJc w:val="left"/>
      <w:pPr>
        <w:ind w:left="6420" w:hanging="360"/>
      </w:pPr>
    </w:lvl>
    <w:lvl w:ilvl="4" w:tplc="04240019" w:tentative="1">
      <w:start w:val="1"/>
      <w:numFmt w:val="lowerLetter"/>
      <w:lvlText w:val="%5."/>
      <w:lvlJc w:val="left"/>
      <w:pPr>
        <w:ind w:left="7140" w:hanging="360"/>
      </w:pPr>
    </w:lvl>
    <w:lvl w:ilvl="5" w:tplc="0424001B" w:tentative="1">
      <w:start w:val="1"/>
      <w:numFmt w:val="lowerRoman"/>
      <w:lvlText w:val="%6."/>
      <w:lvlJc w:val="right"/>
      <w:pPr>
        <w:ind w:left="7860" w:hanging="180"/>
      </w:pPr>
    </w:lvl>
    <w:lvl w:ilvl="6" w:tplc="0424000F" w:tentative="1">
      <w:start w:val="1"/>
      <w:numFmt w:val="decimal"/>
      <w:lvlText w:val="%7."/>
      <w:lvlJc w:val="left"/>
      <w:pPr>
        <w:ind w:left="8580" w:hanging="360"/>
      </w:pPr>
    </w:lvl>
    <w:lvl w:ilvl="7" w:tplc="04240019" w:tentative="1">
      <w:start w:val="1"/>
      <w:numFmt w:val="lowerLetter"/>
      <w:lvlText w:val="%8."/>
      <w:lvlJc w:val="left"/>
      <w:pPr>
        <w:ind w:left="9300" w:hanging="360"/>
      </w:pPr>
    </w:lvl>
    <w:lvl w:ilvl="8" w:tplc="0424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42" w15:restartNumberingAfterBreak="0">
    <w:nsid w:val="75FD3830"/>
    <w:multiLevelType w:val="hybridMultilevel"/>
    <w:tmpl w:val="A10835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0A7F6E"/>
    <w:multiLevelType w:val="hybridMultilevel"/>
    <w:tmpl w:val="E55825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146213"/>
    <w:multiLevelType w:val="hybridMultilevel"/>
    <w:tmpl w:val="6C3A4C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265E49"/>
    <w:multiLevelType w:val="hybridMultilevel"/>
    <w:tmpl w:val="BECE5E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748174">
    <w:abstractNumId w:val="36"/>
  </w:num>
  <w:num w:numId="2" w16cid:durableId="798495007">
    <w:abstractNumId w:val="12"/>
  </w:num>
  <w:num w:numId="3" w16cid:durableId="685445593">
    <w:abstractNumId w:val="31"/>
  </w:num>
  <w:num w:numId="4" w16cid:durableId="1048258811">
    <w:abstractNumId w:val="28"/>
  </w:num>
  <w:num w:numId="5" w16cid:durableId="7367169">
    <w:abstractNumId w:val="11"/>
  </w:num>
  <w:num w:numId="6" w16cid:durableId="1899242665">
    <w:abstractNumId w:val="1"/>
  </w:num>
  <w:num w:numId="7" w16cid:durableId="1031148719">
    <w:abstractNumId w:val="21"/>
  </w:num>
  <w:num w:numId="8" w16cid:durableId="1681471784">
    <w:abstractNumId w:val="17"/>
  </w:num>
  <w:num w:numId="9" w16cid:durableId="995062745">
    <w:abstractNumId w:val="41"/>
  </w:num>
  <w:num w:numId="10" w16cid:durableId="807742903">
    <w:abstractNumId w:val="24"/>
  </w:num>
  <w:num w:numId="11" w16cid:durableId="362168753">
    <w:abstractNumId w:val="34"/>
  </w:num>
  <w:num w:numId="12" w16cid:durableId="799953562">
    <w:abstractNumId w:val="40"/>
  </w:num>
  <w:num w:numId="13" w16cid:durableId="1368485505">
    <w:abstractNumId w:val="38"/>
  </w:num>
  <w:num w:numId="14" w16cid:durableId="1279528450">
    <w:abstractNumId w:val="3"/>
  </w:num>
  <w:num w:numId="15" w16cid:durableId="162671282">
    <w:abstractNumId w:val="6"/>
  </w:num>
  <w:num w:numId="16" w16cid:durableId="1764063975">
    <w:abstractNumId w:val="26"/>
  </w:num>
  <w:num w:numId="17" w16cid:durableId="1474253241">
    <w:abstractNumId w:val="29"/>
  </w:num>
  <w:num w:numId="18" w16cid:durableId="648677726">
    <w:abstractNumId w:val="39"/>
  </w:num>
  <w:num w:numId="19" w16cid:durableId="1767382534">
    <w:abstractNumId w:val="44"/>
  </w:num>
  <w:num w:numId="20" w16cid:durableId="1215388959">
    <w:abstractNumId w:val="22"/>
  </w:num>
  <w:num w:numId="21" w16cid:durableId="1524782908">
    <w:abstractNumId w:val="19"/>
  </w:num>
  <w:num w:numId="22" w16cid:durableId="546259151">
    <w:abstractNumId w:val="25"/>
  </w:num>
  <w:num w:numId="23" w16cid:durableId="338625665">
    <w:abstractNumId w:val="9"/>
  </w:num>
  <w:num w:numId="24" w16cid:durableId="737485460">
    <w:abstractNumId w:val="35"/>
  </w:num>
  <w:num w:numId="25" w16cid:durableId="132142188">
    <w:abstractNumId w:val="15"/>
  </w:num>
  <w:num w:numId="26" w16cid:durableId="758521138">
    <w:abstractNumId w:val="45"/>
  </w:num>
  <w:num w:numId="27" w16cid:durableId="625083141">
    <w:abstractNumId w:val="43"/>
  </w:num>
  <w:num w:numId="28" w16cid:durableId="1220359500">
    <w:abstractNumId w:val="42"/>
  </w:num>
  <w:num w:numId="29" w16cid:durableId="1317101084">
    <w:abstractNumId w:val="23"/>
  </w:num>
  <w:num w:numId="30" w16cid:durableId="412287136">
    <w:abstractNumId w:val="2"/>
  </w:num>
  <w:num w:numId="31" w16cid:durableId="833031209">
    <w:abstractNumId w:val="2"/>
  </w:num>
  <w:num w:numId="32" w16cid:durableId="2004311935">
    <w:abstractNumId w:val="7"/>
  </w:num>
  <w:num w:numId="33" w16cid:durableId="927081963">
    <w:abstractNumId w:val="10"/>
  </w:num>
  <w:num w:numId="34" w16cid:durableId="171997323">
    <w:abstractNumId w:val="30"/>
  </w:num>
  <w:num w:numId="35" w16cid:durableId="890924331">
    <w:abstractNumId w:val="33"/>
  </w:num>
  <w:num w:numId="36" w16cid:durableId="1306935924">
    <w:abstractNumId w:val="5"/>
  </w:num>
  <w:num w:numId="37" w16cid:durableId="1982998907">
    <w:abstractNumId w:val="8"/>
  </w:num>
  <w:num w:numId="38" w16cid:durableId="795105622">
    <w:abstractNumId w:val="37"/>
  </w:num>
  <w:num w:numId="39" w16cid:durableId="2028359959">
    <w:abstractNumId w:val="20"/>
  </w:num>
  <w:num w:numId="40" w16cid:durableId="1248466993">
    <w:abstractNumId w:val="13"/>
  </w:num>
  <w:num w:numId="41" w16cid:durableId="1974486193">
    <w:abstractNumId w:val="14"/>
  </w:num>
  <w:num w:numId="42" w16cid:durableId="1353413645">
    <w:abstractNumId w:val="16"/>
  </w:num>
  <w:num w:numId="43" w16cid:durableId="1188519265">
    <w:abstractNumId w:val="18"/>
  </w:num>
  <w:num w:numId="44" w16cid:durableId="1632855726">
    <w:abstractNumId w:val="4"/>
  </w:num>
  <w:num w:numId="45" w16cid:durableId="1382944634">
    <w:abstractNumId w:val="32"/>
  </w:num>
  <w:num w:numId="46" w16cid:durableId="1293681297">
    <w:abstractNumId w:val="27"/>
  </w:num>
  <w:num w:numId="47" w16cid:durableId="129324364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CD7"/>
    <w:rsid w:val="00021FCF"/>
    <w:rsid w:val="0002326F"/>
    <w:rsid w:val="000929B6"/>
    <w:rsid w:val="00094396"/>
    <w:rsid w:val="000B2942"/>
    <w:rsid w:val="000C0ED9"/>
    <w:rsid w:val="000D6F02"/>
    <w:rsid w:val="001111EE"/>
    <w:rsid w:val="00112D31"/>
    <w:rsid w:val="0011590A"/>
    <w:rsid w:val="00121884"/>
    <w:rsid w:val="00121A45"/>
    <w:rsid w:val="00123458"/>
    <w:rsid w:val="00142FF4"/>
    <w:rsid w:val="00191219"/>
    <w:rsid w:val="00191BF7"/>
    <w:rsid w:val="001B0C63"/>
    <w:rsid w:val="001B6133"/>
    <w:rsid w:val="001C7A2F"/>
    <w:rsid w:val="001D50D3"/>
    <w:rsid w:val="001E347A"/>
    <w:rsid w:val="001F2EAD"/>
    <w:rsid w:val="0022197C"/>
    <w:rsid w:val="00232BE9"/>
    <w:rsid w:val="0026573D"/>
    <w:rsid w:val="00281552"/>
    <w:rsid w:val="002A2F6D"/>
    <w:rsid w:val="003057D0"/>
    <w:rsid w:val="003059AE"/>
    <w:rsid w:val="003530D5"/>
    <w:rsid w:val="00355239"/>
    <w:rsid w:val="00360F64"/>
    <w:rsid w:val="00364CD7"/>
    <w:rsid w:val="0036513E"/>
    <w:rsid w:val="00365378"/>
    <w:rsid w:val="0037741B"/>
    <w:rsid w:val="003A4C1D"/>
    <w:rsid w:val="003A5F3E"/>
    <w:rsid w:val="003C4139"/>
    <w:rsid w:val="0041263F"/>
    <w:rsid w:val="00420503"/>
    <w:rsid w:val="00421232"/>
    <w:rsid w:val="00435883"/>
    <w:rsid w:val="00460D56"/>
    <w:rsid w:val="0046420A"/>
    <w:rsid w:val="00486194"/>
    <w:rsid w:val="004F11C3"/>
    <w:rsid w:val="005126C3"/>
    <w:rsid w:val="005227F8"/>
    <w:rsid w:val="005311BE"/>
    <w:rsid w:val="00532BA4"/>
    <w:rsid w:val="0053483C"/>
    <w:rsid w:val="005651D3"/>
    <w:rsid w:val="005731D4"/>
    <w:rsid w:val="00593ECD"/>
    <w:rsid w:val="005B70E1"/>
    <w:rsid w:val="005F0CC8"/>
    <w:rsid w:val="006252D3"/>
    <w:rsid w:val="00641957"/>
    <w:rsid w:val="00644E63"/>
    <w:rsid w:val="00646F37"/>
    <w:rsid w:val="00657B26"/>
    <w:rsid w:val="00691AF3"/>
    <w:rsid w:val="006E322B"/>
    <w:rsid w:val="006F6F4F"/>
    <w:rsid w:val="00715A17"/>
    <w:rsid w:val="00727676"/>
    <w:rsid w:val="00733A9F"/>
    <w:rsid w:val="0075207B"/>
    <w:rsid w:val="00762B4C"/>
    <w:rsid w:val="00774A02"/>
    <w:rsid w:val="00784A3A"/>
    <w:rsid w:val="007C252D"/>
    <w:rsid w:val="007E2E05"/>
    <w:rsid w:val="007F4FEF"/>
    <w:rsid w:val="00817C9D"/>
    <w:rsid w:val="008250BE"/>
    <w:rsid w:val="00840CC0"/>
    <w:rsid w:val="00867015"/>
    <w:rsid w:val="008730E3"/>
    <w:rsid w:val="008A5885"/>
    <w:rsid w:val="008C0B5F"/>
    <w:rsid w:val="008C5605"/>
    <w:rsid w:val="008D4417"/>
    <w:rsid w:val="008D6B17"/>
    <w:rsid w:val="00905077"/>
    <w:rsid w:val="00923279"/>
    <w:rsid w:val="00927AA4"/>
    <w:rsid w:val="009534CF"/>
    <w:rsid w:val="00967C92"/>
    <w:rsid w:val="009700CF"/>
    <w:rsid w:val="00993FB9"/>
    <w:rsid w:val="009A14D2"/>
    <w:rsid w:val="009C3323"/>
    <w:rsid w:val="00A15ADE"/>
    <w:rsid w:val="00A16917"/>
    <w:rsid w:val="00A2081B"/>
    <w:rsid w:val="00A34603"/>
    <w:rsid w:val="00B01412"/>
    <w:rsid w:val="00B26545"/>
    <w:rsid w:val="00B50891"/>
    <w:rsid w:val="00B678C2"/>
    <w:rsid w:val="00B73933"/>
    <w:rsid w:val="00B74773"/>
    <w:rsid w:val="00B82B56"/>
    <w:rsid w:val="00B9514D"/>
    <w:rsid w:val="00BC7DDE"/>
    <w:rsid w:val="00BD6543"/>
    <w:rsid w:val="00BE01DD"/>
    <w:rsid w:val="00C57234"/>
    <w:rsid w:val="00C9520D"/>
    <w:rsid w:val="00C966B1"/>
    <w:rsid w:val="00C967E5"/>
    <w:rsid w:val="00CB3DDB"/>
    <w:rsid w:val="00CB7871"/>
    <w:rsid w:val="00D05472"/>
    <w:rsid w:val="00D506B5"/>
    <w:rsid w:val="00D771B3"/>
    <w:rsid w:val="00DA2847"/>
    <w:rsid w:val="00DB6398"/>
    <w:rsid w:val="00DB75B5"/>
    <w:rsid w:val="00E04C91"/>
    <w:rsid w:val="00E15B07"/>
    <w:rsid w:val="00E277B3"/>
    <w:rsid w:val="00E30CB1"/>
    <w:rsid w:val="00E4225A"/>
    <w:rsid w:val="00E460B7"/>
    <w:rsid w:val="00E54123"/>
    <w:rsid w:val="00E7111A"/>
    <w:rsid w:val="00E848EE"/>
    <w:rsid w:val="00E948CB"/>
    <w:rsid w:val="00EB08F4"/>
    <w:rsid w:val="00EC0196"/>
    <w:rsid w:val="00EC2B08"/>
    <w:rsid w:val="00F02196"/>
    <w:rsid w:val="00F1026B"/>
    <w:rsid w:val="00F369FD"/>
    <w:rsid w:val="00F52F50"/>
    <w:rsid w:val="00F61725"/>
    <w:rsid w:val="00F6724D"/>
    <w:rsid w:val="00FB6F8A"/>
    <w:rsid w:val="00FC102D"/>
    <w:rsid w:val="00FD5226"/>
    <w:rsid w:val="00FD7FA4"/>
    <w:rsid w:val="00FE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8186"/>
  <w15:chartTrackingRefBased/>
  <w15:docId w15:val="{3E5B5C6F-7A6D-4502-9D3C-83121410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4CD7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qFormat/>
    <w:rsid w:val="00021FCF"/>
    <w:pPr>
      <w:keepNext/>
      <w:suppressAutoHyphens w:val="0"/>
      <w:autoSpaceDN/>
      <w:spacing w:after="0"/>
      <w:jc w:val="center"/>
      <w:outlineLvl w:val="0"/>
    </w:pPr>
    <w:rPr>
      <w:rFonts w:ascii="Times New Roman" w:eastAsia="Times New Roman" w:hAnsi="Times New Roman"/>
      <w:sz w:val="28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364CD7"/>
    <w:rPr>
      <w:color w:val="0563C1"/>
      <w:u w:val="single" w:color="000000"/>
    </w:rPr>
  </w:style>
  <w:style w:type="paragraph" w:styleId="Navadensplet">
    <w:name w:val="Normal (Web)"/>
    <w:basedOn w:val="Navaden"/>
    <w:uiPriority w:val="99"/>
    <w:semiHidden/>
    <w:unhideWhenUsed/>
    <w:rsid w:val="00364CD7"/>
    <w:pPr>
      <w:suppressAutoHyphens w:val="0"/>
      <w:autoSpaceDN/>
      <w:spacing w:before="100" w:beforeAutospacing="1" w:after="100" w:afterAutospacing="1"/>
    </w:pPr>
    <w:rPr>
      <w:rFonts w:eastAsiaTheme="minorHAnsi" w:cs="Calibri"/>
      <w:lang w:eastAsia="sl-SI"/>
    </w:rPr>
  </w:style>
  <w:style w:type="character" w:customStyle="1" w:styleId="Naslov1Znak">
    <w:name w:val="Naslov 1 Znak"/>
    <w:basedOn w:val="Privzetapisavaodstavka"/>
    <w:link w:val="Naslov1"/>
    <w:rsid w:val="00021FCF"/>
    <w:rPr>
      <w:rFonts w:ascii="Times New Roman" w:eastAsia="Times New Roman" w:hAnsi="Times New Roman" w:cs="Times New Roman"/>
      <w:sz w:val="28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537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5378"/>
    <w:rPr>
      <w:rFonts w:ascii="Segoe UI" w:eastAsia="Calibr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1111EE"/>
    <w:pPr>
      <w:ind w:left="720"/>
      <w:contextualSpacing/>
    </w:pPr>
  </w:style>
  <w:style w:type="paragraph" w:styleId="Brezrazmikov">
    <w:name w:val="No Spacing"/>
    <w:basedOn w:val="Navaden"/>
    <w:uiPriority w:val="1"/>
    <w:qFormat/>
    <w:rsid w:val="00E15B07"/>
    <w:pPr>
      <w:suppressAutoHyphens w:val="0"/>
      <w:autoSpaceDN/>
      <w:spacing w:after="0"/>
    </w:pPr>
    <w:rPr>
      <w:rFonts w:eastAsiaTheme="minorHAns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abava1@sb-celje.si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sandra.drljic-kopranovic@sb-celje.si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B17B3BFE6DA449BB7AD558AC73C737" ma:contentTypeVersion="2" ma:contentTypeDescription="Ustvari nov dokument." ma:contentTypeScope="" ma:versionID="fd3e3809ec022ebf193f74c894d24dd6">
  <xsd:schema xmlns:xsd="http://www.w3.org/2001/XMLSchema" xmlns:xs="http://www.w3.org/2001/XMLSchema" xmlns:p="http://schemas.microsoft.com/office/2006/metadata/properties" xmlns:ns3="d8185e3f-ed01-4760-abd6-a01301b639d5" targetNamespace="http://schemas.microsoft.com/office/2006/metadata/properties" ma:root="true" ma:fieldsID="2a5548adbe2130a62a9fe40ef0be90c4" ns3:_="">
    <xsd:import namespace="d8185e3f-ed01-4760-abd6-a01301b639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85e3f-ed01-4760-abd6-a01301b63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5CEC11-088D-4A3E-89BF-52FACCDB46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0F70BF-6E7D-4457-AC26-854D1D6176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188816-1E05-4491-800B-F950DB102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3AF30E-7E16-4718-BB76-856D3B43A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85e3f-ed01-4760-abd6-a01301b63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Maja Oberžan Kramer</cp:lastModifiedBy>
  <cp:revision>2</cp:revision>
  <cp:lastPrinted>2024-01-26T11:50:00Z</cp:lastPrinted>
  <dcterms:created xsi:type="dcterms:W3CDTF">2024-01-26T13:34:00Z</dcterms:created>
  <dcterms:modified xsi:type="dcterms:W3CDTF">2024-01-26T13:34:00Z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0x01010013B17B3BFE6DA449BB7AD558AC73C737</vt:lpwstr>
  </property>
</Properties>
</file>